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658" w:rsidRPr="00707658" w:rsidRDefault="00707658" w:rsidP="00707658">
      <w:pPr>
        <w:pStyle w:val="Header"/>
        <w:jc w:val="center"/>
        <w:rPr>
          <w:b/>
          <w:color w:val="002C3F"/>
          <w:sz w:val="28"/>
          <w:szCs w:val="28"/>
        </w:rPr>
      </w:pPr>
      <w:r w:rsidRPr="00707658">
        <w:rPr>
          <w:b/>
          <w:color w:val="002C3F"/>
          <w:sz w:val="28"/>
          <w:szCs w:val="28"/>
        </w:rPr>
        <w:t>CIELLOS SOLUTION ARCHITECT</w:t>
      </w:r>
    </w:p>
    <w:p w:rsidR="00142618" w:rsidRDefault="00707658" w:rsidP="00707658">
      <w:pPr>
        <w:spacing w:before="100" w:beforeAutospacing="1" w:after="100" w:afterAutospacing="1" w:line="360" w:lineRule="atLeast"/>
        <w:rPr>
          <w:rFonts w:eastAsia="Times New Roman" w:cs="Arial"/>
          <w:bCs/>
          <w:lang w:val="en"/>
        </w:rPr>
      </w:pPr>
      <w:r w:rsidRPr="00142618">
        <w:rPr>
          <w:rFonts w:cs="Arial"/>
          <w:b/>
          <w:color w:val="002C3F"/>
          <w:u w:val="single"/>
        </w:rPr>
        <w:t>Marketing Introduction:</w:t>
      </w:r>
      <w:r w:rsidR="00142618">
        <w:rPr>
          <w:rFonts w:cs="Arial"/>
          <w:b/>
          <w:color w:val="002C3F"/>
          <w:u w:val="single"/>
        </w:rPr>
        <w:br/>
      </w:r>
      <w:r w:rsidRPr="003D6DF8">
        <w:rPr>
          <w:rFonts w:cs="Arial"/>
        </w:rPr>
        <w:t xml:space="preserve">At </w:t>
      </w:r>
      <w:r w:rsidRPr="003D6DF8">
        <w:rPr>
          <w:rFonts w:cs="Arial"/>
          <w:b/>
        </w:rPr>
        <w:t>Ciellos</w:t>
      </w:r>
      <w:r w:rsidRPr="003D6DF8">
        <w:rPr>
          <w:rFonts w:cs="Arial"/>
        </w:rPr>
        <w:t xml:space="preserve">, we are committed to attracting and retaining the best and brightest to support our mission of excellence in Business Systems Consulting, and are </w:t>
      </w:r>
      <w:r w:rsidRPr="003D6DF8">
        <w:rPr>
          <w:rFonts w:eastAsia="Times New Roman" w:cs="Arial"/>
          <w:lang w:val="en"/>
        </w:rPr>
        <w:t>expanding operations globally with regional locations in the Ukraine, Belarus, Netherlands, Canada and USA</w:t>
      </w:r>
      <w:r w:rsidR="00142618">
        <w:rPr>
          <w:rStyle w:val="color35"/>
        </w:rPr>
        <w:t xml:space="preserve">, as well as supporting remote employees from other </w:t>
      </w:r>
      <w:proofErr w:type="gramStart"/>
      <w:r w:rsidR="00142618">
        <w:rPr>
          <w:rStyle w:val="color35"/>
        </w:rPr>
        <w:t>locations.</w:t>
      </w:r>
      <w:r w:rsidRPr="003D6DF8">
        <w:rPr>
          <w:rFonts w:eastAsia="Times New Roman" w:cs="Arial"/>
          <w:lang w:val="en"/>
        </w:rPr>
        <w:t>.</w:t>
      </w:r>
      <w:proofErr w:type="gramEnd"/>
      <w:r w:rsidRPr="003D6DF8">
        <w:rPr>
          <w:rFonts w:eastAsia="Times New Roman" w:cs="Arial"/>
          <w:lang w:val="en"/>
        </w:rPr>
        <w:t xml:space="preserve"> We are seeking top professionals to fill the role as </w:t>
      </w:r>
      <w:r w:rsidRPr="003D6DF8">
        <w:rPr>
          <w:rFonts w:eastAsia="Times New Roman" w:cs="Arial"/>
          <w:b/>
          <w:bCs/>
          <w:lang w:val="en"/>
        </w:rPr>
        <w:t xml:space="preserve">ERP Solution Architects for Microsoft Dynamics AX </w:t>
      </w:r>
      <w:r w:rsidRPr="003D6DF8">
        <w:rPr>
          <w:rFonts w:eastAsia="Times New Roman" w:cs="Arial"/>
          <w:bCs/>
          <w:lang w:val="en"/>
        </w:rPr>
        <w:t xml:space="preserve">with both functional and technical backgrounds, a desire to design </w:t>
      </w:r>
      <w:r w:rsidR="000141C5">
        <w:rPr>
          <w:rFonts w:eastAsia="Times New Roman" w:cs="Arial"/>
          <w:bCs/>
          <w:lang w:val="en"/>
        </w:rPr>
        <w:t xml:space="preserve">and deliver </w:t>
      </w:r>
      <w:r w:rsidRPr="003D6DF8">
        <w:rPr>
          <w:rFonts w:eastAsia="Times New Roman" w:cs="Arial"/>
          <w:bCs/>
          <w:lang w:val="en"/>
        </w:rPr>
        <w:t>the best solutions, solve complex problems, and be recognized above the clouds.</w:t>
      </w:r>
      <w:r>
        <w:rPr>
          <w:rFonts w:eastAsia="Times New Roman" w:cs="Arial"/>
          <w:bCs/>
          <w:lang w:val="en"/>
        </w:rPr>
        <w:t xml:space="preserve"> </w:t>
      </w:r>
    </w:p>
    <w:p w:rsidR="00142618" w:rsidRDefault="00142618" w:rsidP="00707658">
      <w:pPr>
        <w:spacing w:before="100" w:beforeAutospacing="1" w:after="100" w:afterAutospacing="1" w:line="360" w:lineRule="atLeast"/>
        <w:rPr>
          <w:rStyle w:val="color35"/>
        </w:rPr>
      </w:pPr>
      <w:r>
        <w:rPr>
          <w:rStyle w:val="color35"/>
        </w:rPr>
        <w:t xml:space="preserve">We are always looking to extend our team with skilled people. If you feel you have what it takes to excel, contact </w:t>
      </w:r>
      <w:r>
        <w:rPr>
          <w:rStyle w:val="color35"/>
          <w:u w:val="single"/>
        </w:rPr>
        <w:t>careers@ciellos.com</w:t>
      </w:r>
      <w:r>
        <w:rPr>
          <w:rStyle w:val="color35"/>
        </w:rPr>
        <w:t xml:space="preserve"> for more information and to apply directly. We look forward to hearing from you.</w:t>
      </w:r>
    </w:p>
    <w:p w:rsidR="00707658" w:rsidRPr="00142618" w:rsidRDefault="00707658" w:rsidP="00707658">
      <w:pPr>
        <w:spacing w:before="100" w:beforeAutospacing="1" w:after="100" w:afterAutospacing="1" w:line="360" w:lineRule="atLeast"/>
        <w:rPr>
          <w:b/>
          <w:color w:val="002C3F"/>
          <w:u w:val="single"/>
        </w:rPr>
      </w:pPr>
      <w:r w:rsidRPr="00142618">
        <w:rPr>
          <w:b/>
          <w:color w:val="002C3F"/>
          <w:u w:val="single"/>
        </w:rPr>
        <w:t>Role Description:</w:t>
      </w:r>
      <w:r w:rsidR="00142618">
        <w:rPr>
          <w:b/>
          <w:color w:val="002C3F"/>
          <w:u w:val="single"/>
        </w:rPr>
        <w:br/>
      </w:r>
      <w:r w:rsidR="00142618">
        <w:rPr>
          <w:rFonts w:eastAsia="Times New Roman" w:cs="Arial"/>
          <w:lang w:val="en"/>
        </w:rPr>
        <w:t>A</w:t>
      </w:r>
      <w:r w:rsidRPr="003D6DF8">
        <w:rPr>
          <w:rFonts w:eastAsia="Times New Roman" w:cs="Arial"/>
          <w:lang w:val="en"/>
        </w:rPr>
        <w:t>s a member of the professional services team you will be responsible for reviewing client business process, providing solid analysis, assessing solutions and advising our customers on how to best meet their goals. Your team management skills will lead the projects you design and organize teams to meet the deliverables. You will be recognized as cloud business systems expert and support our clients as they migrate solutions to modern platforms. Our principle project areas are business process development, complex implementations, cloud architecture and build outs, ISV product development, phase 2+ systems improvements, business intelligence and performance overhauls, upgrades, integrations and system migrations.</w:t>
      </w:r>
    </w:p>
    <w:p w:rsidR="00707658" w:rsidRPr="00142618" w:rsidRDefault="00707658" w:rsidP="00707658">
      <w:pPr>
        <w:spacing w:before="100" w:beforeAutospacing="1" w:after="100" w:afterAutospacing="1" w:line="360" w:lineRule="atLeast"/>
        <w:rPr>
          <w:rFonts w:eastAsia="Times New Roman" w:cs="Arial"/>
          <w:u w:val="single"/>
          <w:lang w:val="en"/>
        </w:rPr>
      </w:pPr>
      <w:r w:rsidRPr="00142618">
        <w:rPr>
          <w:rFonts w:eastAsia="Times New Roman" w:cs="Arial"/>
          <w:b/>
          <w:bCs/>
          <w:color w:val="002C3F"/>
          <w:u w:val="single"/>
          <w:lang w:val="en"/>
        </w:rPr>
        <w:t>Responsibilities:</w:t>
      </w:r>
    </w:p>
    <w:p w:rsidR="00707658" w:rsidRPr="003D6DF8" w:rsidRDefault="00707658" w:rsidP="00707658">
      <w:pPr>
        <w:numPr>
          <w:ilvl w:val="0"/>
          <w:numId w:val="1"/>
        </w:numPr>
        <w:spacing w:before="100" w:beforeAutospacing="1" w:after="100" w:afterAutospacing="1" w:line="360" w:lineRule="atLeast"/>
        <w:rPr>
          <w:rFonts w:eastAsia="Times New Roman" w:cs="Arial"/>
          <w:lang w:val="en"/>
        </w:rPr>
      </w:pPr>
      <w:r w:rsidRPr="003D6DF8">
        <w:rPr>
          <w:rFonts w:eastAsia="Times New Roman" w:cs="Arial"/>
          <w:lang w:val="en"/>
        </w:rPr>
        <w:t xml:space="preserve">Manage discovery, analysis, and assessment phases, producing qualified solutions and estimating the work plan, while continuously advising our customers how they can gain more from their technology investments. </w:t>
      </w:r>
    </w:p>
    <w:p w:rsidR="00707658" w:rsidRPr="003D6DF8" w:rsidRDefault="00707658" w:rsidP="00707658">
      <w:pPr>
        <w:numPr>
          <w:ilvl w:val="0"/>
          <w:numId w:val="1"/>
        </w:numPr>
        <w:spacing w:before="100" w:beforeAutospacing="1" w:after="100" w:afterAutospacing="1" w:line="360" w:lineRule="atLeast"/>
        <w:rPr>
          <w:rFonts w:eastAsia="Times New Roman" w:cs="Arial"/>
          <w:lang w:val="en"/>
        </w:rPr>
      </w:pPr>
      <w:r w:rsidRPr="003D6DF8">
        <w:rPr>
          <w:rFonts w:eastAsia="Times New Roman" w:cs="Arial"/>
          <w:lang w:val="en"/>
        </w:rPr>
        <w:t>Pre-Sales Solution Engineering, Project Definition, Business Requirements Analysis, Functional/Technical Design, and on-going QA activities related to the Build and Deploy Phases.</w:t>
      </w:r>
    </w:p>
    <w:p w:rsidR="00707658" w:rsidRPr="003D6DF8" w:rsidRDefault="00707658" w:rsidP="00707658">
      <w:pPr>
        <w:numPr>
          <w:ilvl w:val="0"/>
          <w:numId w:val="1"/>
        </w:numPr>
        <w:spacing w:before="100" w:beforeAutospacing="1" w:after="100" w:afterAutospacing="1" w:line="360" w:lineRule="atLeast"/>
        <w:rPr>
          <w:rFonts w:eastAsia="Times New Roman" w:cs="Arial"/>
          <w:lang w:val="en"/>
        </w:rPr>
      </w:pPr>
      <w:r w:rsidRPr="003D6DF8">
        <w:rPr>
          <w:rFonts w:eastAsia="Times New Roman" w:cs="Arial"/>
          <w:lang w:val="en"/>
        </w:rPr>
        <w:t>Perform gap analysis between systems functionality and customer’s requirements</w:t>
      </w:r>
    </w:p>
    <w:p w:rsidR="00707658" w:rsidRPr="003D6DF8" w:rsidRDefault="00707658" w:rsidP="00707658">
      <w:pPr>
        <w:numPr>
          <w:ilvl w:val="0"/>
          <w:numId w:val="1"/>
        </w:numPr>
        <w:spacing w:before="100" w:beforeAutospacing="1" w:after="100" w:afterAutospacing="1" w:line="360" w:lineRule="atLeast"/>
        <w:rPr>
          <w:rFonts w:eastAsia="Times New Roman" w:cs="Arial"/>
          <w:lang w:val="en"/>
        </w:rPr>
      </w:pPr>
      <w:r w:rsidRPr="003D6DF8">
        <w:rPr>
          <w:rFonts w:eastAsia="Times New Roman" w:cs="Arial"/>
          <w:lang w:val="en"/>
        </w:rPr>
        <w:t>Identify and recommend product customizations, enhancements, or workarounds to meet customer requirements</w:t>
      </w:r>
    </w:p>
    <w:p w:rsidR="00707658" w:rsidRPr="003D6DF8" w:rsidRDefault="00707658" w:rsidP="00707658">
      <w:pPr>
        <w:numPr>
          <w:ilvl w:val="0"/>
          <w:numId w:val="1"/>
        </w:numPr>
        <w:spacing w:before="100" w:beforeAutospacing="1" w:after="100" w:afterAutospacing="1" w:line="360" w:lineRule="atLeast"/>
        <w:rPr>
          <w:rFonts w:eastAsia="Times New Roman" w:cs="Arial"/>
          <w:lang w:val="en"/>
        </w:rPr>
      </w:pPr>
      <w:r w:rsidRPr="003D6DF8">
        <w:rPr>
          <w:rFonts w:eastAsia="Times New Roman" w:cs="Arial"/>
          <w:lang w:val="en"/>
        </w:rPr>
        <w:lastRenderedPageBreak/>
        <w:t>Develop functional and technical specifications for AX enhancements and integrations to other business applications</w:t>
      </w:r>
    </w:p>
    <w:p w:rsidR="00707658" w:rsidRPr="003D6DF8" w:rsidRDefault="00707658" w:rsidP="00707658">
      <w:pPr>
        <w:numPr>
          <w:ilvl w:val="0"/>
          <w:numId w:val="1"/>
        </w:numPr>
        <w:spacing w:before="100" w:beforeAutospacing="1" w:after="100" w:afterAutospacing="1" w:line="360" w:lineRule="atLeast"/>
        <w:rPr>
          <w:rFonts w:eastAsia="Times New Roman" w:cs="Arial"/>
          <w:lang w:val="en"/>
        </w:rPr>
      </w:pPr>
      <w:r w:rsidRPr="003D6DF8">
        <w:rPr>
          <w:rFonts w:eastAsia="Times New Roman" w:cs="Arial"/>
          <w:lang w:val="en"/>
        </w:rPr>
        <w:t xml:space="preserve">Assist Industry leads in estimating the steps in formulating their solution maps (based on industry knowledge) </w:t>
      </w:r>
    </w:p>
    <w:p w:rsidR="00707658" w:rsidRPr="003D6DF8" w:rsidRDefault="00707658" w:rsidP="00707658">
      <w:pPr>
        <w:numPr>
          <w:ilvl w:val="0"/>
          <w:numId w:val="1"/>
        </w:numPr>
        <w:spacing w:before="100" w:beforeAutospacing="1" w:after="100" w:afterAutospacing="1" w:line="360" w:lineRule="atLeast"/>
        <w:rPr>
          <w:rFonts w:eastAsia="Times New Roman" w:cs="Arial"/>
          <w:lang w:val="en"/>
        </w:rPr>
      </w:pPr>
      <w:r w:rsidRPr="003D6DF8">
        <w:rPr>
          <w:rFonts w:eastAsia="Times New Roman" w:cs="Arial"/>
          <w:lang w:val="en"/>
        </w:rPr>
        <w:t>Provide Dynamics functional and technical implementation and product development expertise.</w:t>
      </w:r>
    </w:p>
    <w:p w:rsidR="00707658" w:rsidRPr="003D6DF8" w:rsidRDefault="00707658" w:rsidP="00707658">
      <w:pPr>
        <w:numPr>
          <w:ilvl w:val="0"/>
          <w:numId w:val="1"/>
        </w:numPr>
        <w:spacing w:before="100" w:beforeAutospacing="1" w:after="100" w:afterAutospacing="1" w:line="360" w:lineRule="atLeast"/>
        <w:rPr>
          <w:rFonts w:eastAsia="Times New Roman" w:cs="Arial"/>
          <w:lang w:val="en"/>
        </w:rPr>
      </w:pPr>
      <w:r w:rsidRPr="003D6DF8">
        <w:rPr>
          <w:rFonts w:eastAsia="Times New Roman" w:cs="Arial"/>
          <w:lang w:val="en"/>
        </w:rPr>
        <w:t>Work with the Project Manager to formulate implementation plans, risks and mitigation strategies, and timeline requirements.</w:t>
      </w:r>
    </w:p>
    <w:p w:rsidR="00707658" w:rsidRPr="003D6DF8" w:rsidRDefault="00707658" w:rsidP="00707658">
      <w:pPr>
        <w:numPr>
          <w:ilvl w:val="0"/>
          <w:numId w:val="1"/>
        </w:numPr>
        <w:spacing w:before="100" w:beforeAutospacing="1" w:after="100" w:afterAutospacing="1" w:line="360" w:lineRule="atLeast"/>
        <w:rPr>
          <w:rFonts w:eastAsia="Times New Roman" w:cs="Arial"/>
          <w:lang w:val="en"/>
        </w:rPr>
      </w:pPr>
      <w:r w:rsidRPr="003D6DF8">
        <w:rPr>
          <w:rFonts w:eastAsia="Times New Roman" w:cs="Arial"/>
          <w:lang w:val="en"/>
        </w:rPr>
        <w:t>Drive additional sales opportunities with the customer.</w:t>
      </w:r>
    </w:p>
    <w:p w:rsidR="00707658" w:rsidRPr="003D6DF8" w:rsidRDefault="00707658" w:rsidP="00707658">
      <w:pPr>
        <w:numPr>
          <w:ilvl w:val="0"/>
          <w:numId w:val="1"/>
        </w:numPr>
        <w:spacing w:before="100" w:beforeAutospacing="1" w:after="100" w:afterAutospacing="1" w:line="360" w:lineRule="atLeast"/>
        <w:rPr>
          <w:rFonts w:eastAsia="Times New Roman" w:cs="Arial"/>
          <w:lang w:val="en"/>
        </w:rPr>
      </w:pPr>
      <w:r w:rsidRPr="003D6DF8">
        <w:rPr>
          <w:rFonts w:eastAsia="Times New Roman" w:cs="Arial"/>
          <w:lang w:val="en"/>
        </w:rPr>
        <w:t xml:space="preserve">Manage project teams to achieve the goals of a project within the timelines established, as well as reset project expectations and advise as to the changes necessary to ensure that the project is successful. </w:t>
      </w:r>
    </w:p>
    <w:p w:rsidR="00707658" w:rsidRPr="00142618" w:rsidRDefault="00707658" w:rsidP="00707658">
      <w:pPr>
        <w:spacing w:before="100" w:beforeAutospacing="1" w:after="100" w:afterAutospacing="1" w:line="360" w:lineRule="atLeast"/>
        <w:rPr>
          <w:rFonts w:eastAsia="Times New Roman" w:cs="Arial"/>
          <w:color w:val="002C3F"/>
          <w:u w:val="single"/>
          <w:lang w:val="en"/>
        </w:rPr>
      </w:pPr>
      <w:r w:rsidRPr="00142618">
        <w:rPr>
          <w:rFonts w:eastAsia="Times New Roman" w:cs="Arial"/>
          <w:b/>
          <w:bCs/>
          <w:color w:val="002C3F"/>
          <w:u w:val="single"/>
          <w:lang w:val="en"/>
        </w:rPr>
        <w:t>Qualifications: </w:t>
      </w:r>
    </w:p>
    <w:p w:rsidR="00707658" w:rsidRPr="003D6DF8" w:rsidRDefault="00707658" w:rsidP="00707658">
      <w:pPr>
        <w:numPr>
          <w:ilvl w:val="0"/>
          <w:numId w:val="2"/>
        </w:numPr>
        <w:spacing w:before="100" w:beforeAutospacing="1" w:after="100" w:afterAutospacing="1" w:line="360" w:lineRule="atLeast"/>
        <w:rPr>
          <w:rFonts w:eastAsia="Times New Roman" w:cs="Arial"/>
          <w:lang w:val="en"/>
        </w:rPr>
      </w:pPr>
      <w:r w:rsidRPr="003D6DF8">
        <w:rPr>
          <w:rFonts w:eastAsia="Times New Roman" w:cs="Arial"/>
          <w:lang w:val="en"/>
        </w:rPr>
        <w:t>4 or more years of Dynamics AX experience, across multiple versions</w:t>
      </w:r>
    </w:p>
    <w:p w:rsidR="00707658" w:rsidRPr="003D6DF8" w:rsidRDefault="00707658" w:rsidP="00707658">
      <w:pPr>
        <w:numPr>
          <w:ilvl w:val="0"/>
          <w:numId w:val="2"/>
        </w:numPr>
        <w:spacing w:before="100" w:beforeAutospacing="1" w:after="100" w:afterAutospacing="1" w:line="360" w:lineRule="atLeast"/>
        <w:rPr>
          <w:rFonts w:eastAsia="Times New Roman" w:cs="Arial"/>
          <w:lang w:val="en"/>
        </w:rPr>
      </w:pPr>
      <w:r w:rsidRPr="003D6DF8">
        <w:rPr>
          <w:rFonts w:eastAsia="Times New Roman" w:cs="Arial"/>
          <w:lang w:val="en"/>
        </w:rPr>
        <w:t xml:space="preserve">Expert knowledge of AX 2012 in at least two modules, and general knowledge / certifications to support your overall qualifications as an AX architect.  </w:t>
      </w:r>
    </w:p>
    <w:p w:rsidR="00707658" w:rsidRPr="003D6DF8" w:rsidRDefault="00707658" w:rsidP="00707658">
      <w:pPr>
        <w:numPr>
          <w:ilvl w:val="0"/>
          <w:numId w:val="2"/>
        </w:numPr>
        <w:spacing w:before="100" w:beforeAutospacing="1" w:after="100" w:afterAutospacing="1" w:line="360" w:lineRule="atLeast"/>
        <w:rPr>
          <w:rFonts w:eastAsia="Times New Roman" w:cs="Arial"/>
          <w:lang w:val="en"/>
        </w:rPr>
      </w:pPr>
      <w:r w:rsidRPr="003D6DF8">
        <w:rPr>
          <w:rFonts w:eastAsia="Times New Roman" w:cs="Arial"/>
          <w:lang w:val="en"/>
        </w:rPr>
        <w:t>Exposure to Microsoft Dynamics AX (AX7) and Microsoft Azure</w:t>
      </w:r>
    </w:p>
    <w:p w:rsidR="00707658" w:rsidRPr="003D6DF8" w:rsidRDefault="00707658" w:rsidP="00707658">
      <w:pPr>
        <w:numPr>
          <w:ilvl w:val="0"/>
          <w:numId w:val="2"/>
        </w:numPr>
        <w:spacing w:before="100" w:beforeAutospacing="1" w:after="100" w:afterAutospacing="1" w:line="360" w:lineRule="atLeast"/>
        <w:rPr>
          <w:rFonts w:eastAsia="Times New Roman" w:cs="Arial"/>
          <w:lang w:val="en"/>
        </w:rPr>
      </w:pPr>
      <w:r w:rsidRPr="003D6DF8">
        <w:rPr>
          <w:rFonts w:eastAsia="Times New Roman" w:cs="Arial"/>
          <w:lang w:val="en"/>
        </w:rPr>
        <w:t>Leading participation in business process design, complex implementations and large software development build scenarios.</w:t>
      </w:r>
    </w:p>
    <w:p w:rsidR="00707658" w:rsidRPr="003D6DF8" w:rsidRDefault="00707658" w:rsidP="00707658">
      <w:pPr>
        <w:numPr>
          <w:ilvl w:val="0"/>
          <w:numId w:val="2"/>
        </w:numPr>
        <w:spacing w:before="100" w:beforeAutospacing="1" w:after="100" w:afterAutospacing="1" w:line="360" w:lineRule="atLeast"/>
        <w:rPr>
          <w:rFonts w:eastAsia="Times New Roman" w:cs="Arial"/>
          <w:lang w:val="en"/>
        </w:rPr>
      </w:pPr>
      <w:r w:rsidRPr="003D6DF8">
        <w:rPr>
          <w:rFonts w:eastAsia="Times New Roman" w:cs="Arial"/>
          <w:lang w:val="en"/>
        </w:rPr>
        <w:t xml:space="preserve">Minimum of 10 years overall consulting and/or technical experience, including strong English and communication skills.  </w:t>
      </w:r>
    </w:p>
    <w:p w:rsidR="00707658" w:rsidRPr="00142618" w:rsidRDefault="00707658" w:rsidP="00707658">
      <w:pPr>
        <w:spacing w:before="100" w:beforeAutospacing="1" w:after="100" w:afterAutospacing="1" w:line="360" w:lineRule="atLeast"/>
        <w:rPr>
          <w:rFonts w:eastAsia="Times New Roman" w:cs="Arial"/>
          <w:color w:val="002C3F"/>
          <w:u w:val="single"/>
          <w:lang w:val="en"/>
        </w:rPr>
      </w:pPr>
      <w:r w:rsidRPr="00142618">
        <w:rPr>
          <w:rFonts w:eastAsia="Times New Roman" w:cs="Arial"/>
          <w:b/>
          <w:bCs/>
          <w:color w:val="002C3F"/>
          <w:u w:val="single"/>
          <w:lang w:val="en"/>
        </w:rPr>
        <w:t>Details and Benefits:</w:t>
      </w:r>
    </w:p>
    <w:p w:rsidR="00707658" w:rsidRPr="003D6DF8" w:rsidRDefault="00707658" w:rsidP="00707658">
      <w:pPr>
        <w:numPr>
          <w:ilvl w:val="0"/>
          <w:numId w:val="3"/>
        </w:numPr>
        <w:spacing w:before="100" w:beforeAutospacing="1" w:after="100" w:afterAutospacing="1" w:line="360" w:lineRule="atLeast"/>
        <w:rPr>
          <w:rFonts w:eastAsia="Times New Roman" w:cs="Arial"/>
          <w:lang w:val="en"/>
        </w:rPr>
      </w:pPr>
      <w:r w:rsidRPr="003D6DF8">
        <w:rPr>
          <w:rFonts w:eastAsia="Times New Roman" w:cs="Arial"/>
          <w:lang w:val="en"/>
        </w:rPr>
        <w:t>Full-Time, Part-Time or Contractor/Freelance cooperation options with competitive compensation in USD</w:t>
      </w:r>
    </w:p>
    <w:p w:rsidR="00707658" w:rsidRPr="003D6DF8" w:rsidRDefault="00707658" w:rsidP="00707658">
      <w:pPr>
        <w:numPr>
          <w:ilvl w:val="0"/>
          <w:numId w:val="3"/>
        </w:numPr>
        <w:spacing w:before="100" w:beforeAutospacing="1" w:after="100" w:afterAutospacing="1" w:line="360" w:lineRule="atLeast"/>
        <w:rPr>
          <w:rFonts w:eastAsia="Times New Roman" w:cs="Arial"/>
          <w:lang w:val="en"/>
        </w:rPr>
      </w:pPr>
      <w:r w:rsidRPr="003D6DF8">
        <w:rPr>
          <w:rFonts w:eastAsia="Times New Roman" w:cs="Arial"/>
          <w:lang w:val="en"/>
        </w:rPr>
        <w:t xml:space="preserve">50% travel expectations to national and international customer locations </w:t>
      </w:r>
    </w:p>
    <w:p w:rsidR="00707658" w:rsidRPr="003D6DF8" w:rsidRDefault="00707658" w:rsidP="00707658">
      <w:pPr>
        <w:numPr>
          <w:ilvl w:val="0"/>
          <w:numId w:val="3"/>
        </w:numPr>
        <w:spacing w:before="100" w:beforeAutospacing="1" w:after="100" w:afterAutospacing="1" w:line="360" w:lineRule="atLeast"/>
        <w:rPr>
          <w:rFonts w:eastAsia="Times New Roman" w:cs="Arial"/>
          <w:lang w:val="en"/>
        </w:rPr>
      </w:pPr>
      <w:r w:rsidRPr="003D6DF8">
        <w:rPr>
          <w:rFonts w:eastAsia="Times New Roman" w:cs="Arial"/>
          <w:lang w:val="en"/>
        </w:rPr>
        <w:t>Supporting a Flexible working environment with flexible work hours, remote locations and the option to work periodically from home.</w:t>
      </w:r>
    </w:p>
    <w:p w:rsidR="00707658" w:rsidRPr="003D6DF8" w:rsidRDefault="00707658" w:rsidP="00707658">
      <w:pPr>
        <w:numPr>
          <w:ilvl w:val="0"/>
          <w:numId w:val="3"/>
        </w:numPr>
        <w:spacing w:before="100" w:beforeAutospacing="1" w:after="100" w:afterAutospacing="1" w:line="360" w:lineRule="atLeast"/>
        <w:rPr>
          <w:rFonts w:eastAsia="Times New Roman" w:cs="Arial"/>
          <w:lang w:val="en"/>
        </w:rPr>
      </w:pPr>
      <w:r w:rsidRPr="003D6DF8">
        <w:rPr>
          <w:rFonts w:eastAsia="Times New Roman" w:cs="Arial"/>
          <w:lang w:val="en"/>
        </w:rPr>
        <w:t xml:space="preserve">Extensive Benefits Package available for Full-Time, including 4 Weeks Annual Paid Time-Off, Health Insurance, English Language Classes and Support, Mentoring and Training, Compensation of Microsoft Certifications, and more. </w:t>
      </w:r>
    </w:p>
    <w:p w:rsidR="00C570E2" w:rsidRDefault="00707658" w:rsidP="003302B9">
      <w:pPr>
        <w:numPr>
          <w:ilvl w:val="0"/>
          <w:numId w:val="3"/>
        </w:numPr>
        <w:spacing w:before="100" w:beforeAutospacing="1" w:after="100" w:afterAutospacing="1" w:line="360" w:lineRule="atLeast"/>
      </w:pPr>
      <w:r w:rsidRPr="00707658">
        <w:rPr>
          <w:rFonts w:eastAsia="Times New Roman" w:cs="Arial"/>
          <w:lang w:val="en"/>
        </w:rPr>
        <w:t>Opportunity to participate in our International Relocation program with Visa Sponsorship (Canada, Netherlands, USA).</w:t>
      </w:r>
      <w:r>
        <w:t xml:space="preserve"> </w:t>
      </w:r>
    </w:p>
    <w:sectPr w:rsidR="00C570E2" w:rsidSect="00C570E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1BB" w:rsidRDefault="007B21BB" w:rsidP="00E62E05">
      <w:pPr>
        <w:spacing w:after="0" w:line="240" w:lineRule="auto"/>
      </w:pPr>
      <w:r>
        <w:separator/>
      </w:r>
    </w:p>
  </w:endnote>
  <w:endnote w:type="continuationSeparator" w:id="0">
    <w:p w:rsidR="007B21BB" w:rsidRDefault="007B21BB" w:rsidP="00E62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E67" w:rsidRDefault="00940E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E2" w:rsidRDefault="005D5545">
    <w:pPr>
      <w:pStyle w:val="Footer"/>
    </w:pPr>
    <w:r>
      <w:rPr>
        <w:noProof/>
      </w:rPr>
      <w:drawing>
        <wp:anchor distT="0" distB="0" distL="114300" distR="114300" simplePos="0" relativeHeight="251662336" behindDoc="0" locked="0" layoutInCell="1" allowOverlap="1">
          <wp:simplePos x="0" y="0"/>
          <wp:positionH relativeFrom="column">
            <wp:posOffset>5607523</wp:posOffset>
          </wp:positionH>
          <wp:positionV relativeFrom="paragraph">
            <wp:posOffset>-123825</wp:posOffset>
          </wp:positionV>
          <wp:extent cx="362153" cy="209438"/>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ellos Cloud.jpg"/>
                  <pic:cNvPicPr/>
                </pic:nvPicPr>
                <pic:blipFill>
                  <a:blip r:embed="rId1">
                    <a:extLst>
                      <a:ext uri="{28A0092B-C50C-407E-A947-70E740481C1C}">
                        <a14:useLocalDpi xmlns:a14="http://schemas.microsoft.com/office/drawing/2010/main" val="0"/>
                      </a:ext>
                    </a:extLst>
                  </a:blip>
                  <a:stretch>
                    <a:fillRect/>
                  </a:stretch>
                </pic:blipFill>
                <pic:spPr>
                  <a:xfrm>
                    <a:off x="0" y="0"/>
                    <a:ext cx="362153" cy="209438"/>
                  </a:xfrm>
                  <a:prstGeom prst="rect">
                    <a:avLst/>
                  </a:prstGeom>
                </pic:spPr>
              </pic:pic>
            </a:graphicData>
          </a:graphic>
          <wp14:sizeRelH relativeFrom="page">
            <wp14:pctWidth>0</wp14:pctWidth>
          </wp14:sizeRelH>
          <wp14:sizeRelV relativeFrom="page">
            <wp14:pctHeight>0</wp14:pctHeight>
          </wp14:sizeRelV>
        </wp:anchor>
      </w:drawing>
    </w:r>
    <w:r w:rsidR="00C570E2">
      <w:rPr>
        <w:noProof/>
      </w:rPr>
      <mc:AlternateContent>
        <mc:Choice Requires="wps">
          <w:drawing>
            <wp:anchor distT="0" distB="0" distL="114300" distR="114300" simplePos="0" relativeHeight="251661312" behindDoc="0" locked="0" layoutInCell="1" allowOverlap="1" wp14:anchorId="4B975A92" wp14:editId="087A71D4">
              <wp:simplePos x="0" y="0"/>
              <wp:positionH relativeFrom="column">
                <wp:posOffset>-28575</wp:posOffset>
              </wp:positionH>
              <wp:positionV relativeFrom="paragraph">
                <wp:posOffset>-635</wp:posOffset>
              </wp:positionV>
              <wp:extent cx="599122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5991225" cy="0"/>
                      </a:xfrm>
                      <a:prstGeom prst="line">
                        <a:avLst/>
                      </a:prstGeom>
                      <a:ln w="15875">
                        <a:solidFill>
                          <a:srgbClr val="A6CEE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6F92E7"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05pt" to="46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" strokecolor="#a6cee2" strokeweight="1.25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E67" w:rsidRDefault="00940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1BB" w:rsidRDefault="007B21BB" w:rsidP="00E62E05">
      <w:pPr>
        <w:spacing w:after="0" w:line="240" w:lineRule="auto"/>
      </w:pPr>
      <w:r>
        <w:separator/>
      </w:r>
    </w:p>
  </w:footnote>
  <w:footnote w:type="continuationSeparator" w:id="0">
    <w:p w:rsidR="007B21BB" w:rsidRDefault="007B21BB" w:rsidP="00E62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E67" w:rsidRDefault="00940E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040"/>
    </w:tblGrid>
    <w:tr w:rsidR="00850E34" w:rsidTr="007D7633">
      <w:trPr>
        <w:trHeight w:val="1170"/>
      </w:trPr>
      <w:tc>
        <w:tcPr>
          <w:tcW w:w="4410" w:type="dxa"/>
        </w:tcPr>
        <w:p w:rsidR="00850E34" w:rsidRDefault="006C0F0B" w:rsidP="007073A7">
          <w:pPr>
            <w:pStyle w:val="Header"/>
          </w:pPr>
          <w:bookmarkStart w:id="0" w:name="_GoBack" w:colFirst="2" w:colLast="2"/>
          <w:r>
            <w:rPr>
              <w:noProof/>
            </w:rPr>
            <w:drawing>
              <wp:anchor distT="0" distB="0" distL="114300" distR="114300" simplePos="0" relativeHeight="251658240" behindDoc="0" locked="0" layoutInCell="1" allowOverlap="1" wp14:anchorId="01785D26" wp14:editId="019A2F1C">
                <wp:simplePos x="0" y="0"/>
                <wp:positionH relativeFrom="column">
                  <wp:posOffset>-49530</wp:posOffset>
                </wp:positionH>
                <wp:positionV relativeFrom="paragraph">
                  <wp:posOffset>0</wp:posOffset>
                </wp:positionV>
                <wp:extent cx="1671320" cy="619125"/>
                <wp:effectExtent l="0" t="0" r="508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_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1320" cy="619125"/>
                        </a:xfrm>
                        <a:prstGeom prst="rect">
                          <a:avLst/>
                        </a:prstGeom>
                      </pic:spPr>
                    </pic:pic>
                  </a:graphicData>
                </a:graphic>
                <wp14:sizeRelH relativeFrom="margin">
                  <wp14:pctWidth>0</wp14:pctWidth>
                </wp14:sizeRelH>
                <wp14:sizeRelV relativeFrom="margin">
                  <wp14:pctHeight>0</wp14:pctHeight>
                </wp14:sizeRelV>
              </wp:anchor>
            </w:drawing>
          </w:r>
        </w:p>
        <w:p w:rsidR="007073A7" w:rsidRDefault="007073A7" w:rsidP="007073A7">
          <w:pPr>
            <w:pStyle w:val="Header"/>
          </w:pPr>
        </w:p>
        <w:p w:rsidR="007073A7" w:rsidRDefault="007073A7" w:rsidP="007073A7">
          <w:pPr>
            <w:pStyle w:val="Header"/>
          </w:pPr>
        </w:p>
        <w:p w:rsidR="007073A7" w:rsidRDefault="007073A7" w:rsidP="007073A7">
          <w:pPr>
            <w:pStyle w:val="Header"/>
          </w:pPr>
          <w:r>
            <w:t xml:space="preserve">                 </w:t>
          </w:r>
        </w:p>
      </w:tc>
      <w:tc>
        <w:tcPr>
          <w:tcW w:w="5040" w:type="dxa"/>
        </w:tcPr>
        <w:p w:rsidR="00707658" w:rsidRDefault="00707658" w:rsidP="00850E34">
          <w:pPr>
            <w:pStyle w:val="Header"/>
            <w:rPr>
              <w:b/>
            </w:rPr>
          </w:pPr>
        </w:p>
        <w:p w:rsidR="00707658" w:rsidRPr="00707658" w:rsidRDefault="00707658" w:rsidP="00850E34">
          <w:pPr>
            <w:pStyle w:val="Header"/>
            <w:rPr>
              <w:b/>
              <w:sz w:val="32"/>
              <w:szCs w:val="32"/>
            </w:rPr>
          </w:pPr>
        </w:p>
        <w:p w:rsidR="00707658" w:rsidRPr="00707658" w:rsidRDefault="007073A7" w:rsidP="007D7633">
          <w:pPr>
            <w:pStyle w:val="Header"/>
            <w:ind w:left="-105"/>
            <w:jc w:val="right"/>
            <w:rPr>
              <w:b/>
              <w:color w:val="002C3F"/>
              <w:sz w:val="32"/>
              <w:szCs w:val="32"/>
            </w:rPr>
          </w:pPr>
          <w:r>
            <w:rPr>
              <w:noProof/>
            </w:rPr>
            <mc:AlternateContent>
              <mc:Choice Requires="wps">
                <w:drawing>
                  <wp:anchor distT="0" distB="0" distL="114300" distR="114300" simplePos="0" relativeHeight="251664384" behindDoc="0" locked="0" layoutInCell="1" allowOverlap="1" wp14:anchorId="57F1B962" wp14:editId="6F61B7C5">
                    <wp:simplePos x="0" y="0"/>
                    <wp:positionH relativeFrom="column">
                      <wp:posOffset>-2897505</wp:posOffset>
                    </wp:positionH>
                    <wp:positionV relativeFrom="paragraph">
                      <wp:posOffset>295910</wp:posOffset>
                    </wp:positionV>
                    <wp:extent cx="599122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5991225" cy="0"/>
                            </a:xfrm>
                            <a:prstGeom prst="line">
                              <a:avLst/>
                            </a:prstGeom>
                            <a:ln w="15875">
                              <a:solidFill>
                                <a:srgbClr val="A6CEE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F8314D" id="Straight Connector 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15pt,23.3pt" to="243.6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" strokecolor="#a6cee2" strokeweight="1.25pt">
                    <v:stroke joinstyle="miter"/>
                  </v:line>
                </w:pict>
              </mc:Fallback>
            </mc:AlternateContent>
          </w:r>
          <w:r w:rsidR="00707658" w:rsidRPr="00707658">
            <w:rPr>
              <w:b/>
              <w:color w:val="002C3F"/>
              <w:sz w:val="32"/>
              <w:szCs w:val="32"/>
            </w:rPr>
            <w:t>JOB DESCRIPTION</w:t>
          </w:r>
        </w:p>
      </w:tc>
    </w:tr>
    <w:bookmarkEnd w:id="0"/>
  </w:tbl>
  <w:p w:rsidR="00E62E05" w:rsidRPr="00C570E2" w:rsidRDefault="00E62E05" w:rsidP="00E62E05">
    <w:pPr>
      <w:pStyle w:val="Header"/>
      <w:jc w:val="right"/>
      <w:rPr>
        <w:rFonts w:cs="Arial"/>
        <w:b/>
        <w:color w:val="002C3F"/>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E67" w:rsidRDefault="00940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A1611"/>
    <w:multiLevelType w:val="multilevel"/>
    <w:tmpl w:val="68AE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36471A"/>
    <w:multiLevelType w:val="multilevel"/>
    <w:tmpl w:val="C896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F5549F"/>
    <w:multiLevelType w:val="multilevel"/>
    <w:tmpl w:val="3890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58"/>
    <w:rsid w:val="000141C5"/>
    <w:rsid w:val="0009706B"/>
    <w:rsid w:val="000D25FD"/>
    <w:rsid w:val="00142618"/>
    <w:rsid w:val="001A06DB"/>
    <w:rsid w:val="00231F33"/>
    <w:rsid w:val="002661ED"/>
    <w:rsid w:val="0028765D"/>
    <w:rsid w:val="00402A1C"/>
    <w:rsid w:val="005D5545"/>
    <w:rsid w:val="006C0F0B"/>
    <w:rsid w:val="007073A7"/>
    <w:rsid w:val="00707658"/>
    <w:rsid w:val="007B21BB"/>
    <w:rsid w:val="007D7633"/>
    <w:rsid w:val="00850E34"/>
    <w:rsid w:val="00940E67"/>
    <w:rsid w:val="00A72F54"/>
    <w:rsid w:val="00A96A8D"/>
    <w:rsid w:val="00C16BB1"/>
    <w:rsid w:val="00C3211D"/>
    <w:rsid w:val="00C570E2"/>
    <w:rsid w:val="00E62E05"/>
    <w:rsid w:val="00FB3E19"/>
    <w:rsid w:val="00FC2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19878"/>
  <w15:chartTrackingRefBased/>
  <w15:docId w15:val="{A8EC8166-E1BB-4D18-B9E0-04219516F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076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E05"/>
  </w:style>
  <w:style w:type="paragraph" w:styleId="Footer">
    <w:name w:val="footer"/>
    <w:basedOn w:val="Normal"/>
    <w:link w:val="FooterChar"/>
    <w:uiPriority w:val="99"/>
    <w:unhideWhenUsed/>
    <w:rsid w:val="00E62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E05"/>
  </w:style>
  <w:style w:type="table" w:styleId="TableGrid">
    <w:name w:val="Table Grid"/>
    <w:basedOn w:val="TableNormal"/>
    <w:uiPriority w:val="39"/>
    <w:rsid w:val="00850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50E34"/>
    <w:rPr>
      <w:color w:val="0563C1"/>
      <w:u w:val="single"/>
    </w:rPr>
  </w:style>
  <w:style w:type="character" w:customStyle="1" w:styleId="color35">
    <w:name w:val="color_35"/>
    <w:basedOn w:val="DefaultParagraphFont"/>
    <w:rsid w:val="00142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iellos\Templates\Ciellos_Letter%20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Ciellos_Letter Head_TEMPLATE.dotx</Template>
  <TotalTime>19</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Daryn Terlesky</dc:creator>
  <cp:keywords/>
  <dc:description/>
  <cp:lastModifiedBy>Daryn Terlesky</cp:lastModifiedBy>
  <cp:revision>7</cp:revision>
  <dcterms:created xsi:type="dcterms:W3CDTF">2016-07-08T01:42:00Z</dcterms:created>
  <dcterms:modified xsi:type="dcterms:W3CDTF">2016-07-08T05:16:00Z</dcterms:modified>
</cp:coreProperties>
</file>